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(ОБРАЗЕЦ)
</w:t>
      </w:r>
    </w:p>
    <w:p>
      <w:r>
        <w:t xml:space="preserve">ЗАЯВЛЕНИЕ О СОГЛАСИИ НА ВКЛЮЧЕНИЕ В ЧИСЛО
</w:t>
      </w:r>
    </w:p>
    <w:p>
      <w:r>
        <w:t xml:space="preserve">НАСЛЕДНИКОВ НАСЛЕДНИКА, ПРОПУСТИВШЕГО СРОК НА ПРИНЯТИЕ НАСЛЕДСТВА
</w:t>
      </w:r>
    </w:p>
    <w:p>
      <w:r>
        <w:t xml:space="preserve">В ________________________________
</w:t>
      </w:r>
    </w:p>
    <w:p>
      <w:r>
        <w:t xml:space="preserve">нотариальную контору г. __________
</w:t>
      </w:r>
    </w:p>
    <w:p>
      <w:r>
        <w:t xml:space="preserve">от _______________________________
</w:t>
      </w:r>
    </w:p>
    <w:p>
      <w:r>
        <w:t xml:space="preserve">(ф.и.о.)
</w:t>
      </w:r>
    </w:p>
    <w:p>
      <w:r>
        <w:t xml:space="preserve">проживающего по адресу: __________
</w:t>
      </w:r>
    </w:p>
    <w:p>
      <w:r>
        <w:t xml:space="preserve">__________________________________
</w:t>
      </w:r>
    </w:p>
    <w:p>
      <w:r>
        <w:t xml:space="preserve">ЗАЯВЛЕНИЕ
</w:t>
      </w:r>
    </w:p>
    <w:p>
      <w:r>
        <w:t xml:space="preserve">о согласии на включение в число наследников наследника,
</w:t>
      </w:r>
    </w:p>
    <w:p>
      <w:r>
        <w:t xml:space="preserve">пропустившего срок на принятие наследства
</w:t>
      </w:r>
    </w:p>
    <w:p>
      <w:r>
        <w:t xml:space="preserve">В связи с тем, что _____________________________________________
</w:t>
      </w:r>
    </w:p>
    <w:p>
      <w:r>
        <w:t xml:space="preserve">(ф.и.о., степень родства)
</w:t>
      </w:r>
    </w:p>
    <w:p>
      <w:r>
        <w:t xml:space="preserve">пропустил срок для принятия наследства после умершей ________________
</w:t>
      </w:r>
    </w:p>
    <w:p>
      <w:r>
        <w:t xml:space="preserve">(ф.и.о.,
</w:t>
      </w:r>
    </w:p>
    <w:p>
      <w:r>
        <w:t xml:space="preserve">____________________________________, даю согласие на включение его в
</w:t>
      </w:r>
    </w:p>
    <w:p>
      <w:r>
        <w:t xml:space="preserve">степень родства)
</w:t>
      </w:r>
    </w:p>
    <w:p>
      <w:r>
        <w:t xml:space="preserve">число наследников.
</w:t>
      </w:r>
    </w:p>
    <w:p>
      <w:r>
        <w:t xml:space="preserve">"__"________ 19__ г.                                  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Дела о продлении срока для принятия наследства являются исковыми
</w:t>
      </w:r>
    </w:p>
    <w:p>
      <w:r>
        <w:t xml:space="preserve">и разрешаются в судебном порядке.  Срок для  принятия  наследства  не
</w:t>
      </w:r>
    </w:p>
    <w:p>
      <w:r>
        <w:t xml:space="preserve">приостанавливается и   не  восстанавливается,  а  может  быть  только
</w:t>
      </w:r>
    </w:p>
    <w:p>
      <w:r>
        <w:t xml:space="preserve">продлен. Срок может быть  продлен  судом  лишь  в  случае,  если  суд
</w:t>
      </w:r>
    </w:p>
    <w:p>
      <w:r>
        <w:t xml:space="preserve">признает причины  пропуска  срока уважительными (болезнь,  длительная
</w:t>
      </w:r>
    </w:p>
    <w:p>
      <w:r>
        <w:t xml:space="preserve">командировка и т.д.).
</w:t>
      </w:r>
    </w:p>
    <w:p>
      <w:r>
        <w:t xml:space="preserve">Законодательство, однако,  предусмотрело возможность  выхода  из
</w:t>
      </w:r>
    </w:p>
    <w:p>
      <w:r>
        <w:t xml:space="preserve">ситуации с   пропущенным   сроком  на  вступление  в  наследство  без
</w:t>
      </w:r>
    </w:p>
    <w:p>
      <w:r>
        <w:t xml:space="preserve">обращения в суд  в  одном  случае:  если  свидетельство  о  праве  на
</w:t>
      </w:r>
    </w:p>
    <w:p>
      <w:r>
        <w:t xml:space="preserve">наследство еще  не  получено другими наследниками и они дают согласие
</w:t>
      </w:r>
    </w:p>
    <w:p>
      <w:r>
        <w:t xml:space="preserve">на включение в него наследника,  пропустившего срок (ч.  1 ст. 547 ГК
</w:t>
      </w:r>
    </w:p>
    <w:p>
      <w:r>
        <w:t xml:space="preserve">РСФСР).
</w:t>
      </w:r>
    </w:p>
    <w:p>
      <w:r>
        <w:t xml:space="preserve">В случае,  если такое согласие не получено, и в том случае, если
</w:t>
      </w:r>
    </w:p>
    <w:p>
      <w:r>
        <w:t xml:space="preserve">свидетельство о праве на наследство уже выдано,  спор рассматривается
</w:t>
      </w:r>
    </w:p>
    <w:p>
      <w:r>
        <w:t xml:space="preserve">судом.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2023-10-10T09:38:16.827Z</dcterms:created>
  <dcterms:modified xsi:type="dcterms:W3CDTF">2023-10-10T09:38:16.827Z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